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A63" w:rsidRDefault="002D5A63" w:rsidP="002D5A63">
      <w:pPr>
        <w:spacing w:line="0" w:lineRule="atLeast"/>
        <w:ind w:left="10206"/>
        <w:jc w:val="right"/>
        <w:rPr>
          <w:b/>
          <w:kern w:val="28"/>
        </w:rPr>
      </w:pPr>
      <w:r w:rsidRPr="00D14F13">
        <w:rPr>
          <w:b/>
          <w:kern w:val="28"/>
        </w:rPr>
        <w:t xml:space="preserve">приложение </w:t>
      </w:r>
      <w:r>
        <w:rPr>
          <w:b/>
          <w:kern w:val="28"/>
        </w:rPr>
        <w:t>20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 xml:space="preserve">Утвержден 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постановлением администрации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муниципального образования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«Хасавюртовский район»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</w:t>
      </w:r>
      <w:r w:rsidR="00584A97">
        <w:rPr>
          <w:b/>
          <w:kern w:val="28"/>
          <w:u w:val="single"/>
        </w:rPr>
        <w:t>14</w:t>
      </w:r>
      <w:r w:rsidRPr="00D14F13">
        <w:rPr>
          <w:b/>
          <w:kern w:val="28"/>
        </w:rPr>
        <w:t>»</w:t>
      </w:r>
      <w:r w:rsidR="00584A97">
        <w:rPr>
          <w:b/>
          <w:kern w:val="28"/>
          <w:u w:val="single"/>
        </w:rPr>
        <w:t xml:space="preserve">апреля </w:t>
      </w:r>
      <w:r w:rsidRPr="00D14F13">
        <w:rPr>
          <w:b/>
          <w:kern w:val="28"/>
        </w:rPr>
        <w:t>202</w:t>
      </w:r>
      <w:r>
        <w:rPr>
          <w:b/>
          <w:kern w:val="28"/>
        </w:rPr>
        <w:t>2</w:t>
      </w:r>
      <w:r w:rsidRPr="00D14F13">
        <w:rPr>
          <w:b/>
          <w:kern w:val="28"/>
        </w:rPr>
        <w:t xml:space="preserve">г. № </w:t>
      </w:r>
      <w:r w:rsidRPr="00D14F13">
        <w:rPr>
          <w:b/>
          <w:kern w:val="28"/>
          <w:u w:val="single"/>
        </w:rPr>
        <w:t xml:space="preserve"> </w:t>
      </w:r>
      <w:r w:rsidR="00584A97">
        <w:rPr>
          <w:b/>
          <w:kern w:val="28"/>
          <w:u w:val="single"/>
        </w:rPr>
        <w:t>22</w:t>
      </w:r>
    </w:p>
    <w:p w:rsidR="002D5A63" w:rsidRDefault="002D5A63" w:rsidP="002D5A63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ПЛАН </w:t>
      </w:r>
    </w:p>
    <w:p w:rsidR="002D5A63" w:rsidRPr="00925DE9" w:rsidRDefault="002D5A63" w:rsidP="002D5A63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по устранению недостатков, выявленных в ходе независимой </w:t>
      </w:r>
      <w:proofErr w:type="gramStart"/>
      <w:r w:rsidRPr="00925DE9">
        <w:rPr>
          <w:b/>
          <w:sz w:val="22"/>
          <w:szCs w:val="22"/>
        </w:rPr>
        <w:t>оценки качества условий оказания услуг</w:t>
      </w:r>
      <w:proofErr w:type="gramEnd"/>
      <w:r w:rsidRPr="00925DE9">
        <w:rPr>
          <w:b/>
          <w:sz w:val="22"/>
          <w:szCs w:val="22"/>
        </w:rPr>
        <w:t xml:space="preserve"> на 20</w:t>
      </w:r>
      <w:r>
        <w:rPr>
          <w:b/>
          <w:sz w:val="22"/>
          <w:szCs w:val="22"/>
        </w:rPr>
        <w:t>22</w:t>
      </w:r>
      <w:r w:rsidRPr="00925DE9">
        <w:rPr>
          <w:b/>
          <w:sz w:val="22"/>
          <w:szCs w:val="22"/>
        </w:rPr>
        <w:t xml:space="preserve"> год</w:t>
      </w:r>
    </w:p>
    <w:p w:rsidR="002D5A63" w:rsidRPr="00211996" w:rsidRDefault="002D5A63" w:rsidP="002D5A63">
      <w:pPr>
        <w:jc w:val="center"/>
        <w:rPr>
          <w:b/>
          <w:bCs/>
          <w:color w:val="000000"/>
          <w:sz w:val="22"/>
          <w:szCs w:val="22"/>
        </w:rPr>
      </w:pPr>
      <w:r w:rsidRPr="00211996">
        <w:rPr>
          <w:b/>
          <w:bCs/>
          <w:color w:val="000000"/>
          <w:sz w:val="22"/>
          <w:szCs w:val="22"/>
        </w:rPr>
        <w:t>МБОУ "</w:t>
      </w:r>
      <w:proofErr w:type="spellStart"/>
      <w:r w:rsidRPr="00D533DB">
        <w:rPr>
          <w:b/>
          <w:bCs/>
          <w:color w:val="000000"/>
          <w:sz w:val="22"/>
          <w:szCs w:val="22"/>
        </w:rPr>
        <w:t>Кокрекская</w:t>
      </w:r>
      <w:proofErr w:type="spellEnd"/>
      <w:r w:rsidRPr="00D533DB">
        <w:rPr>
          <w:b/>
          <w:bCs/>
          <w:color w:val="000000"/>
          <w:sz w:val="22"/>
          <w:szCs w:val="22"/>
        </w:rPr>
        <w:t xml:space="preserve"> СОШ</w:t>
      </w:r>
      <w:r w:rsidRPr="00211996">
        <w:rPr>
          <w:b/>
          <w:bCs/>
          <w:color w:val="000000"/>
          <w:sz w:val="22"/>
          <w:szCs w:val="22"/>
        </w:rPr>
        <w:t>"</w:t>
      </w:r>
    </w:p>
    <w:p w:rsidR="002D5A63" w:rsidRPr="00925DE9" w:rsidRDefault="002D5A63" w:rsidP="002D5A63">
      <w:pPr>
        <w:jc w:val="center"/>
        <w:rPr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2949"/>
        <w:gridCol w:w="3529"/>
        <w:gridCol w:w="11"/>
        <w:gridCol w:w="2021"/>
        <w:gridCol w:w="24"/>
        <w:gridCol w:w="2097"/>
        <w:gridCol w:w="63"/>
        <w:gridCol w:w="2506"/>
        <w:gridCol w:w="1660"/>
      </w:tblGrid>
      <w:tr w:rsidR="002D5A63" w:rsidRPr="000707C0" w:rsidTr="00F0735A">
        <w:tc>
          <w:tcPr>
            <w:tcW w:w="540" w:type="dxa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№</w:t>
            </w:r>
          </w:p>
        </w:tc>
        <w:tc>
          <w:tcPr>
            <w:tcW w:w="2805" w:type="dxa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 xml:space="preserve">Недостатки, выявленные в ходе независимой </w:t>
            </w:r>
            <w:proofErr w:type="gramStart"/>
            <w:r w:rsidRPr="000707C0">
              <w:rPr>
                <w:b/>
              </w:rPr>
              <w:t>оценки качества условий оказания услуг</w:t>
            </w:r>
            <w:proofErr w:type="gramEnd"/>
            <w:r w:rsidRPr="000707C0">
              <w:rPr>
                <w:b/>
              </w:rPr>
              <w:t xml:space="preserve"> организацией</w:t>
            </w:r>
          </w:p>
        </w:tc>
        <w:tc>
          <w:tcPr>
            <w:tcW w:w="3687" w:type="dxa"/>
            <w:gridSpan w:val="2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707C0">
              <w:rPr>
                <w:b/>
              </w:rPr>
              <w:t>оценки качества условий оказания услуг</w:t>
            </w:r>
            <w:proofErr w:type="gramEnd"/>
            <w:r w:rsidRPr="000707C0">
              <w:rPr>
                <w:b/>
              </w:rPr>
              <w:t xml:space="preserve"> организацией</w:t>
            </w:r>
          </w:p>
        </w:tc>
        <w:tc>
          <w:tcPr>
            <w:tcW w:w="2109" w:type="dxa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Плановый срок реализации мероприятия</w:t>
            </w:r>
          </w:p>
        </w:tc>
        <w:tc>
          <w:tcPr>
            <w:tcW w:w="2166" w:type="dxa"/>
            <w:gridSpan w:val="2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Сведения о ходе реализации мероприятия</w:t>
            </w:r>
            <w:hyperlink r:id="rId4" w:anchor="2222" w:history="1">
              <w:r w:rsidRPr="000707C0">
                <w:rPr>
                  <w:b/>
                  <w:color w:val="0000FF"/>
                  <w:u w:val="single"/>
                  <w:vertAlign w:val="superscript"/>
                </w:rPr>
                <w:t>2</w:t>
              </w:r>
            </w:hyperlink>
          </w:p>
        </w:tc>
      </w:tr>
      <w:tr w:rsidR="002D5A63" w:rsidRPr="000707C0" w:rsidTr="00F0735A">
        <w:tc>
          <w:tcPr>
            <w:tcW w:w="540" w:type="dxa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805" w:type="dxa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3687" w:type="dxa"/>
            <w:gridSpan w:val="2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109" w:type="dxa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166" w:type="dxa"/>
            <w:gridSpan w:val="2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569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541" w:type="dxa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фактический срок реализации</w:t>
            </w:r>
          </w:p>
        </w:tc>
      </w:tr>
      <w:tr w:rsidR="002D5A63" w:rsidRPr="000707C0" w:rsidTr="00F0735A">
        <w:tc>
          <w:tcPr>
            <w:tcW w:w="540" w:type="dxa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  <w:lang w:val="en-US"/>
              </w:rPr>
            </w:pPr>
            <w:r w:rsidRPr="000707C0">
              <w:rPr>
                <w:b/>
                <w:lang w:val="en-US"/>
              </w:rPr>
              <w:t>I.</w:t>
            </w:r>
          </w:p>
        </w:tc>
        <w:tc>
          <w:tcPr>
            <w:tcW w:w="14877" w:type="dxa"/>
            <w:gridSpan w:val="9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Открытость и доступность информации об организации</w:t>
            </w:r>
          </w:p>
        </w:tc>
      </w:tr>
      <w:tr w:rsidR="002D5A63" w:rsidRPr="000707C0" w:rsidTr="00F0735A">
        <w:tc>
          <w:tcPr>
            <w:tcW w:w="540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1.</w:t>
            </w:r>
          </w:p>
        </w:tc>
        <w:tc>
          <w:tcPr>
            <w:tcW w:w="2805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 xml:space="preserve">Несоответствие информации на информационных стендах требованиям нормативно-правовых актов. </w:t>
            </w:r>
          </w:p>
        </w:tc>
        <w:tc>
          <w:tcPr>
            <w:tcW w:w="3687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Привести информацию на стендах внутри организации в соответствие с требованиями нормативных правовых актов. </w:t>
            </w:r>
          </w:p>
        </w:tc>
        <w:tc>
          <w:tcPr>
            <w:tcW w:w="2109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01.06.2022г.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 xml:space="preserve">Директор учреждения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Выполнено</w:t>
            </w:r>
          </w:p>
        </w:tc>
        <w:tc>
          <w:tcPr>
            <w:tcW w:w="1541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</w:p>
        </w:tc>
      </w:tr>
      <w:tr w:rsidR="002D5A63" w:rsidRPr="000707C0" w:rsidTr="00F0735A">
        <w:tc>
          <w:tcPr>
            <w:tcW w:w="540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2.</w:t>
            </w:r>
          </w:p>
        </w:tc>
        <w:tc>
          <w:tcPr>
            <w:tcW w:w="2805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 xml:space="preserve">Несоответствие информации на официальном сайте организации требованиям нормативно-правовых актов. </w:t>
            </w:r>
          </w:p>
        </w:tc>
        <w:tc>
          <w:tcPr>
            <w:tcW w:w="3687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Привести информацию на официальном сайте организации в соответствие с требованиями нормативных правовых актов. </w:t>
            </w:r>
          </w:p>
        </w:tc>
        <w:tc>
          <w:tcPr>
            <w:tcW w:w="2109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01.06.2022г.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 xml:space="preserve">Директор учреждения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Выполнено</w:t>
            </w:r>
          </w:p>
        </w:tc>
        <w:tc>
          <w:tcPr>
            <w:tcW w:w="1541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</w:p>
        </w:tc>
      </w:tr>
      <w:tr w:rsidR="002D5A63" w:rsidRPr="000707C0" w:rsidTr="00F0735A">
        <w:tc>
          <w:tcPr>
            <w:tcW w:w="540" w:type="dxa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  <w:lang w:val="en-US"/>
              </w:rPr>
            </w:pPr>
            <w:r w:rsidRPr="000707C0">
              <w:rPr>
                <w:b/>
                <w:lang w:val="en-US"/>
              </w:rPr>
              <w:t>II.</w:t>
            </w:r>
          </w:p>
        </w:tc>
        <w:tc>
          <w:tcPr>
            <w:tcW w:w="14877" w:type="dxa"/>
            <w:gridSpan w:val="9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Комфортность условий предоставления услуг</w:t>
            </w: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Обеспечение в организации комфортных условий для предоставления услуг.</w:t>
            </w: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Обеспечение своевременного качественного ремонта и уборки помещений, мебели, оборудования школы.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B7743">
            <w:pPr>
              <w:pStyle w:val="a3"/>
            </w:pPr>
            <w:r w:rsidRPr="000707C0">
              <w:t xml:space="preserve">Заместитель директора по АХЧ </w:t>
            </w:r>
            <w:r w:rsidR="000B7743">
              <w:t>(</w:t>
            </w:r>
            <w:proofErr w:type="spellStart"/>
            <w:r w:rsidR="000B7743">
              <w:t>Курамагомедов</w:t>
            </w:r>
            <w:proofErr w:type="spellEnd"/>
            <w:r w:rsidR="000B7743">
              <w:t xml:space="preserve"> </w:t>
            </w:r>
            <w:r w:rsidR="000B7743">
              <w:lastRenderedPageBreak/>
              <w:t>Ибрагим Магомедович)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Наличие более комфортных условий для предоставления услуг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2.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proofErr w:type="gramStart"/>
            <w:r w:rsidRPr="000707C0">
              <w:t>Контроль за</w:t>
            </w:r>
            <w:proofErr w:type="gramEnd"/>
            <w:r w:rsidRPr="000707C0">
              <w:t xml:space="preserve"> своевременностью предоставления услуг</w:t>
            </w:r>
          </w:p>
          <w:p w:rsidR="000707C0" w:rsidRPr="000707C0" w:rsidRDefault="000707C0" w:rsidP="000707C0">
            <w:pPr>
              <w:pStyle w:val="a3"/>
            </w:pPr>
            <w:r w:rsidRPr="000707C0"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Администрация 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100% своевременно предоставленных услуг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  <w:rPr>
                <w:b/>
                <w:lang w:val="en-US"/>
              </w:rPr>
            </w:pPr>
            <w:r w:rsidRPr="000707C0">
              <w:rPr>
                <w:b/>
                <w:lang w:val="en-US"/>
              </w:rPr>
              <w:t>III.</w:t>
            </w:r>
          </w:p>
        </w:tc>
        <w:tc>
          <w:tcPr>
            <w:tcW w:w="14877" w:type="dxa"/>
            <w:gridSpan w:val="9"/>
            <w:shd w:val="clear" w:color="auto" w:fill="auto"/>
          </w:tcPr>
          <w:p w:rsidR="000707C0" w:rsidRPr="000707C0" w:rsidRDefault="000707C0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Доступность услуг для инвалидов</w:t>
            </w: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spellStart"/>
            <w:proofErr w:type="gramStart"/>
            <w:r w:rsidRPr="000707C0">
              <w:rPr>
                <w:color w:val="000000"/>
              </w:rPr>
              <w:t>кресло-коляски</w:t>
            </w:r>
            <w:proofErr w:type="spellEnd"/>
            <w:proofErr w:type="gramEnd"/>
            <w:r w:rsidRPr="000707C0">
              <w:rPr>
                <w:color w:val="000000"/>
              </w:rPr>
              <w:t xml:space="preserve">; </w:t>
            </w:r>
          </w:p>
          <w:p w:rsidR="000707C0" w:rsidRPr="000707C0" w:rsidRDefault="000707C0" w:rsidP="000707C0">
            <w:pPr>
              <w:pStyle w:val="a3"/>
              <w:rPr>
                <w:color w:val="000000"/>
              </w:rPr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spellStart"/>
            <w:proofErr w:type="gramStart"/>
            <w:r w:rsidRPr="000707C0">
              <w:rPr>
                <w:color w:val="000000"/>
              </w:rPr>
              <w:t>кресло-коляски</w:t>
            </w:r>
            <w:proofErr w:type="spellEnd"/>
            <w:proofErr w:type="gramEnd"/>
            <w:r w:rsidRPr="000707C0">
              <w:rPr>
                <w:color w:val="000000"/>
              </w:rPr>
              <w:t xml:space="preserve">; </w:t>
            </w:r>
          </w:p>
          <w:p w:rsidR="000707C0" w:rsidRPr="000707C0" w:rsidRDefault="000707C0" w:rsidP="000707C0">
            <w:pPr>
              <w:pStyle w:val="a3"/>
              <w:rPr>
                <w:color w:val="000000"/>
              </w:rPr>
            </w:pP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31.12.2022г.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Директор учреждения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  <w:rPr>
                <w:i/>
              </w:rPr>
            </w:pPr>
            <w:r w:rsidRPr="000707C0">
              <w:rPr>
                <w:rStyle w:val="6"/>
                <w:rFonts w:eastAsiaTheme="minorHAnsi"/>
                <w:i w:val="0"/>
                <w:sz w:val="24"/>
                <w:szCs w:val="24"/>
                <w:u w:val="none"/>
              </w:rPr>
              <w:t>Выполнение пункта связано  с финансированием, в связи, с чем составлено письмо в адрес МКУ «Управление образования» МО «Хасавюртовский район».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rPr>
          <w:trHeight w:val="4917"/>
        </w:trPr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2.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0707C0">
              <w:t>сурдопереводчика</w:t>
            </w:r>
            <w:proofErr w:type="spellEnd"/>
            <w:r w:rsidRPr="000707C0">
              <w:t xml:space="preserve"> (</w:t>
            </w:r>
            <w:proofErr w:type="spellStart"/>
            <w:r w:rsidRPr="000707C0">
              <w:t>тифлосурдопереводчика</w:t>
            </w:r>
            <w:proofErr w:type="spellEnd"/>
            <w:r w:rsidRPr="000707C0">
              <w:t>);</w:t>
            </w:r>
          </w:p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0707C0">
              <w:t>сурдопереводчика</w:t>
            </w:r>
            <w:proofErr w:type="spellEnd"/>
            <w:r w:rsidRPr="000707C0">
              <w:t xml:space="preserve"> (</w:t>
            </w:r>
            <w:proofErr w:type="spellStart"/>
            <w:r w:rsidRPr="000707C0">
              <w:t>тифлосурдопереводчика</w:t>
            </w:r>
            <w:proofErr w:type="spellEnd"/>
            <w:r w:rsidRPr="000707C0">
              <w:t>);</w:t>
            </w:r>
          </w:p>
          <w:p w:rsidR="000707C0" w:rsidRPr="000707C0" w:rsidRDefault="000707C0" w:rsidP="000707C0">
            <w:pPr>
              <w:pStyle w:val="a3"/>
              <w:rPr>
                <w:color w:val="000000"/>
              </w:rPr>
            </w:pP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31.12.2022г.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Директор учреждения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rPr>
                <w:rStyle w:val="6"/>
                <w:rFonts w:eastAsiaTheme="minorHAnsi"/>
                <w:i w:val="0"/>
                <w:sz w:val="24"/>
                <w:szCs w:val="24"/>
                <w:u w:val="none"/>
              </w:rPr>
              <w:t>Выполнение пункта связано  с финансированием, в связи, с чем составлено письмо в адрес МКУ «Управление образования» МО «Хасавюртовский район».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.</w:t>
            </w: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B7743" w:rsidRDefault="000707C0" w:rsidP="000707C0">
            <w:pPr>
              <w:pStyle w:val="a3"/>
              <w:rPr>
                <w:b/>
                <w:lang w:val="en-US"/>
              </w:rPr>
            </w:pPr>
            <w:r w:rsidRPr="000B7743">
              <w:rPr>
                <w:b/>
                <w:lang w:val="en-US"/>
              </w:rPr>
              <w:t>IV.</w:t>
            </w:r>
          </w:p>
        </w:tc>
        <w:tc>
          <w:tcPr>
            <w:tcW w:w="14877" w:type="dxa"/>
            <w:gridSpan w:val="9"/>
            <w:shd w:val="clear" w:color="auto" w:fill="auto"/>
          </w:tcPr>
          <w:p w:rsidR="000707C0" w:rsidRPr="000B7743" w:rsidRDefault="000707C0" w:rsidP="000707C0">
            <w:pPr>
              <w:pStyle w:val="a3"/>
              <w:rPr>
                <w:b/>
              </w:rPr>
            </w:pPr>
            <w:r w:rsidRPr="000B7743">
              <w:rPr>
                <w:b/>
              </w:rPr>
              <w:t>Доброжелательность, вежливость работников организации</w:t>
            </w: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</w:t>
            </w:r>
            <w:r w:rsidRPr="000707C0">
              <w:lastRenderedPageBreak/>
              <w:t>опрошенных получателей услуг)</w:t>
            </w: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Поддержание благоприятного социально-психологического климата в коллективе. Вносить в повестку общего собрания трудового коллектива вопрос о культуре общения и правилах поведения на рабочем месте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Директор школы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Увеличение доли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</w:t>
            </w:r>
            <w:r w:rsidRPr="000707C0">
              <w:lastRenderedPageBreak/>
              <w:t xml:space="preserve">обращении в организацию. </w:t>
            </w:r>
          </w:p>
          <w:p w:rsidR="000707C0" w:rsidRPr="000707C0" w:rsidRDefault="000707C0" w:rsidP="000707C0">
            <w:pPr>
              <w:pStyle w:val="a3"/>
            </w:pPr>
            <w:r w:rsidRPr="000707C0">
              <w:t>Улучшение взаимоотношений в коллективе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2.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Создать условия по обеспечению психологической безопасности и комфортности в ОО, направленные на установление взаимоотношений педагогических работников с обучающимися  и родителями (законными представителями)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Администрация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Увеличение доли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организацию. </w:t>
            </w:r>
          </w:p>
          <w:p w:rsidR="000707C0" w:rsidRPr="000707C0" w:rsidRDefault="000707C0" w:rsidP="000707C0">
            <w:pPr>
              <w:pStyle w:val="a3"/>
            </w:pPr>
            <w:r w:rsidRPr="000707C0">
              <w:t>Улучшение взаимоотношений в коллективе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3.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Доля получателей услуг, удовлетворенных доброжелательностью, вежливостью работников организации обеспечивающих непосредственное оказание услуги при обращении в организацию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</w:t>
            </w:r>
            <w:r w:rsidRPr="000707C0">
              <w:lastRenderedPageBreak/>
              <w:t>услуг)</w:t>
            </w: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Организация и проведение тренингов социально-психологической направленности, тренингов общения, тренингов по формированию педагогической этики ко всем участникам образовательных отношений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 раз в четверть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Администрация, педагоги-психологи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работников, улучшение взаимоотношений в коллективе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lastRenderedPageBreak/>
              <w:t>4.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Проведение мастер-классов, семинаров, круглых столов по обмену педагогическим опытом, направленных на повышение компетентности работников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 раз в четверть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5.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Повышение квалификации педагогических работников.</w:t>
            </w:r>
          </w:p>
          <w:p w:rsidR="000707C0" w:rsidRPr="000707C0" w:rsidRDefault="000707C0" w:rsidP="000707C0">
            <w:pPr>
              <w:pStyle w:val="a3"/>
            </w:pPr>
            <w:r w:rsidRPr="000707C0">
              <w:t xml:space="preserve">Составление перспективного </w:t>
            </w:r>
            <w:proofErr w:type="gramStart"/>
            <w:r w:rsidRPr="000707C0">
              <w:t>плана повышения профессиональной компетентности педагогических работников школы</w:t>
            </w:r>
            <w:proofErr w:type="gramEnd"/>
            <w:r w:rsidRPr="000707C0">
              <w:t>.</w:t>
            </w:r>
          </w:p>
          <w:p w:rsidR="000707C0" w:rsidRPr="000707C0" w:rsidRDefault="000707C0" w:rsidP="000707C0">
            <w:pPr>
              <w:pStyle w:val="a3"/>
            </w:pPr>
            <w:r w:rsidRPr="000707C0">
              <w:t xml:space="preserve">Реализация перспективного </w:t>
            </w:r>
            <w:proofErr w:type="gramStart"/>
            <w:r w:rsidRPr="000707C0">
              <w:t>плана повышения профессиональной компетентности педагогических работников школы</w:t>
            </w:r>
            <w:proofErr w:type="gramEnd"/>
            <w:r w:rsidRPr="000707C0">
              <w:t>.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 раз в 3 года</w:t>
            </w:r>
          </w:p>
          <w:p w:rsidR="000707C0" w:rsidRPr="000707C0" w:rsidRDefault="000707C0" w:rsidP="000707C0">
            <w:pPr>
              <w:pStyle w:val="a3"/>
            </w:pPr>
          </w:p>
          <w:p w:rsidR="000707C0" w:rsidRPr="000707C0" w:rsidRDefault="000707C0" w:rsidP="000707C0">
            <w:pPr>
              <w:pStyle w:val="a3"/>
            </w:pPr>
            <w:r w:rsidRPr="000707C0">
              <w:t>1 раз в год</w:t>
            </w:r>
          </w:p>
          <w:p w:rsidR="000707C0" w:rsidRPr="000707C0" w:rsidRDefault="000707C0" w:rsidP="000707C0">
            <w:pPr>
              <w:pStyle w:val="a3"/>
            </w:pPr>
          </w:p>
          <w:p w:rsidR="000707C0" w:rsidRPr="000707C0" w:rsidRDefault="000707C0" w:rsidP="000707C0">
            <w:pPr>
              <w:pStyle w:val="a3"/>
            </w:pPr>
          </w:p>
          <w:p w:rsidR="000707C0" w:rsidRPr="000707C0" w:rsidRDefault="000707C0" w:rsidP="000707C0">
            <w:pPr>
              <w:pStyle w:val="a3"/>
            </w:pPr>
          </w:p>
          <w:p w:rsidR="000707C0" w:rsidRPr="000707C0" w:rsidRDefault="000707C0" w:rsidP="000707C0">
            <w:pPr>
              <w:pStyle w:val="a3"/>
            </w:pPr>
          </w:p>
          <w:p w:rsidR="000707C0" w:rsidRPr="000707C0" w:rsidRDefault="000707C0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6.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Участие педагогов в мероприятиях и конкурсах педагогического мастерства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Постоянно, в соответствии с календарем мероприятий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.), педагогические работники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7.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87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Организация методической помощи молодым специалистам и вновь принятым учителям</w:t>
            </w:r>
          </w:p>
        </w:tc>
        <w:tc>
          <w:tcPr>
            <w:tcW w:w="2109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Краткосрочный период адаптации молодых специалистов и вновь принятых учителей. Повышение </w:t>
            </w:r>
            <w:r w:rsidRPr="000707C0">
              <w:lastRenderedPageBreak/>
              <w:t>профессиональной компетентности педагогических работников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B7743" w:rsidRDefault="000707C0" w:rsidP="000707C0">
            <w:pPr>
              <w:pStyle w:val="a3"/>
              <w:rPr>
                <w:b/>
              </w:rPr>
            </w:pPr>
            <w:r w:rsidRPr="000B7743">
              <w:rPr>
                <w:b/>
                <w:lang w:val="en-US"/>
              </w:rPr>
              <w:lastRenderedPageBreak/>
              <w:t>V.</w:t>
            </w:r>
          </w:p>
        </w:tc>
        <w:tc>
          <w:tcPr>
            <w:tcW w:w="14877" w:type="dxa"/>
            <w:gridSpan w:val="9"/>
            <w:shd w:val="clear" w:color="auto" w:fill="auto"/>
          </w:tcPr>
          <w:p w:rsidR="000707C0" w:rsidRPr="000B7743" w:rsidRDefault="000707C0" w:rsidP="000707C0">
            <w:pPr>
              <w:pStyle w:val="a3"/>
              <w:rPr>
                <w:b/>
                <w:lang w:val="en-US"/>
              </w:rPr>
            </w:pPr>
            <w:r w:rsidRPr="000B7743">
              <w:rPr>
                <w:b/>
              </w:rPr>
              <w:t>Удовлетворенность условиями оказания услуг</w:t>
            </w: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1.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услуг)</w:t>
            </w:r>
          </w:p>
        </w:tc>
        <w:tc>
          <w:tcPr>
            <w:tcW w:w="367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Проведение мониторинга удовлетворенности родителей (законных представителей) качеством образовательных услуг в школе</w:t>
            </w:r>
          </w:p>
        </w:tc>
        <w:tc>
          <w:tcPr>
            <w:tcW w:w="2145" w:type="dxa"/>
            <w:gridSpan w:val="3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Декабрь 2022 г</w:t>
            </w:r>
          </w:p>
        </w:tc>
        <w:tc>
          <w:tcPr>
            <w:tcW w:w="2205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 xml:space="preserve">Директор школы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06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Развитие и усиление мотивации родителей к участию в жизни и развитии организации</w:t>
            </w: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  <w:tr w:rsidR="000707C0" w:rsidRPr="000707C0" w:rsidTr="00F0735A">
        <w:tc>
          <w:tcPr>
            <w:tcW w:w="540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2.</w:t>
            </w:r>
          </w:p>
        </w:tc>
        <w:tc>
          <w:tcPr>
            <w:tcW w:w="280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3675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Регулярное обновление информации о деятельности школы на официальном сайте школы (график работы, расписание занятий, расписание дополнительного образования, расписание консультаций узких специалистов и т.д.)</w:t>
            </w:r>
          </w:p>
        </w:tc>
        <w:tc>
          <w:tcPr>
            <w:tcW w:w="2145" w:type="dxa"/>
            <w:gridSpan w:val="3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Постоянно, сразу после изменения информации</w:t>
            </w:r>
          </w:p>
        </w:tc>
        <w:tc>
          <w:tcPr>
            <w:tcW w:w="2205" w:type="dxa"/>
            <w:gridSpan w:val="2"/>
            <w:shd w:val="clear" w:color="auto" w:fill="auto"/>
          </w:tcPr>
          <w:p w:rsidR="000707C0" w:rsidRPr="000707C0" w:rsidRDefault="000707C0" w:rsidP="000707C0">
            <w:pPr>
              <w:pStyle w:val="a3"/>
            </w:pPr>
            <w:r w:rsidRPr="000707C0">
              <w:t>Администрация</w:t>
            </w:r>
          </w:p>
        </w:tc>
        <w:tc>
          <w:tcPr>
            <w:tcW w:w="2506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  <w:tc>
          <w:tcPr>
            <w:tcW w:w="1541" w:type="dxa"/>
            <w:shd w:val="clear" w:color="auto" w:fill="auto"/>
          </w:tcPr>
          <w:p w:rsidR="000707C0" w:rsidRPr="000707C0" w:rsidRDefault="000707C0" w:rsidP="000707C0">
            <w:pPr>
              <w:pStyle w:val="a3"/>
            </w:pPr>
          </w:p>
        </w:tc>
      </w:tr>
    </w:tbl>
    <w:p w:rsidR="00BC153A" w:rsidRDefault="00BC153A" w:rsidP="00D147E4"/>
    <w:sectPr w:rsidR="00BC153A" w:rsidSect="000B77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A63"/>
    <w:rsid w:val="00024735"/>
    <w:rsid w:val="000707C0"/>
    <w:rsid w:val="00092CA1"/>
    <w:rsid w:val="000B7743"/>
    <w:rsid w:val="000D3C01"/>
    <w:rsid w:val="001A7130"/>
    <w:rsid w:val="002D5A63"/>
    <w:rsid w:val="00584A97"/>
    <w:rsid w:val="00736512"/>
    <w:rsid w:val="00775675"/>
    <w:rsid w:val="007A2AD1"/>
    <w:rsid w:val="00A035B3"/>
    <w:rsid w:val="00BC153A"/>
    <w:rsid w:val="00D147E4"/>
    <w:rsid w:val="00F0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2D5A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7A2AD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0707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826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2022-11-05T06:28:00Z</dcterms:created>
  <dcterms:modified xsi:type="dcterms:W3CDTF">2022-11-05T06:28:00Z</dcterms:modified>
</cp:coreProperties>
</file>